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48DE" w14:textId="77777777" w:rsidR="00D2498C" w:rsidRPr="00C5256B" w:rsidRDefault="003208A4">
      <w:pPr>
        <w:rPr>
          <w:rFonts w:ascii="Verdana" w:hAnsi="Verdana"/>
          <w:b/>
          <w:sz w:val="26"/>
          <w:szCs w:val="26"/>
          <w:u w:val="single"/>
        </w:rPr>
      </w:pPr>
      <w:r w:rsidRPr="00C5256B">
        <w:rPr>
          <w:rFonts w:ascii="Verdana" w:hAnsi="Verdana"/>
          <w:b/>
          <w:sz w:val="26"/>
          <w:szCs w:val="26"/>
          <w:u w:val="single"/>
        </w:rPr>
        <w:t>Argo Discussion Questions 11/8/2014</w:t>
      </w:r>
    </w:p>
    <w:p w14:paraId="1738333C" w14:textId="77777777" w:rsidR="003208A4" w:rsidRPr="00C5256B" w:rsidRDefault="003208A4">
      <w:pPr>
        <w:rPr>
          <w:b/>
          <w:sz w:val="26"/>
          <w:szCs w:val="26"/>
          <w:u w:val="single"/>
        </w:rPr>
      </w:pPr>
    </w:p>
    <w:p w14:paraId="62123C51" w14:textId="77777777" w:rsidR="003208A4" w:rsidRPr="00C5256B" w:rsidRDefault="00C5256B">
      <w:pPr>
        <w:rPr>
          <w:rFonts w:ascii="Verdana" w:hAnsi="Verdana" w:cs="Verdana"/>
          <w:color w:val="0E0E0E"/>
          <w:sz w:val="26"/>
          <w:szCs w:val="26"/>
        </w:rPr>
      </w:pPr>
      <w:r w:rsidRPr="00C5256B">
        <w:rPr>
          <w:rFonts w:ascii="Verdana" w:hAnsi="Verdana" w:cs="Verdana"/>
          <w:color w:val="0E0E0E"/>
          <w:sz w:val="26"/>
          <w:szCs w:val="26"/>
        </w:rPr>
        <w:t>1. Given the fact that the audience will take away from this film a vivid impression of the 1979-1981 Iran hostage crisis, do you think tha</w:t>
      </w:r>
      <w:bookmarkStart w:id="0" w:name="_GoBack"/>
      <w:bookmarkEnd w:id="0"/>
      <w:r w:rsidRPr="00C5256B">
        <w:rPr>
          <w:rFonts w:ascii="Verdana" w:hAnsi="Verdana" w:cs="Verdana"/>
          <w:color w:val="0E0E0E"/>
          <w:sz w:val="26"/>
          <w:szCs w:val="26"/>
        </w:rPr>
        <w:t>t, on the whole, this film improves the viewer's understanding of the important historical events as they actually occurred? Justify your conclusion.</w:t>
      </w:r>
    </w:p>
    <w:p w14:paraId="70A0E01E" w14:textId="77777777" w:rsidR="00C5256B" w:rsidRPr="00C5256B" w:rsidRDefault="00C5256B">
      <w:pPr>
        <w:rPr>
          <w:b/>
          <w:sz w:val="26"/>
          <w:szCs w:val="26"/>
          <w:u w:val="single"/>
        </w:rPr>
      </w:pPr>
    </w:p>
    <w:p w14:paraId="66C2BFEE" w14:textId="77777777" w:rsidR="00C5256B" w:rsidRPr="00C5256B" w:rsidRDefault="00C5256B">
      <w:pPr>
        <w:rPr>
          <w:rFonts w:ascii="Verdana" w:hAnsi="Verdana" w:cs="Verdana"/>
          <w:color w:val="0E0E0E"/>
          <w:sz w:val="26"/>
          <w:szCs w:val="26"/>
        </w:rPr>
      </w:pPr>
      <w:r w:rsidRPr="00C5256B">
        <w:rPr>
          <w:rFonts w:ascii="Verdana" w:hAnsi="Verdana" w:cs="Verdana"/>
          <w:color w:val="0E0E0E"/>
          <w:sz w:val="26"/>
          <w:szCs w:val="26"/>
        </w:rPr>
        <w:t>2. Historical fiction is still fiction and uses the techniques of fiction. What elements in the film create the suspense that keeps viewers on edge even though they know the outcome of the story?</w:t>
      </w:r>
    </w:p>
    <w:p w14:paraId="5849EFFE" w14:textId="77777777" w:rsidR="00C5256B" w:rsidRPr="00C5256B" w:rsidRDefault="00C5256B">
      <w:pPr>
        <w:rPr>
          <w:rFonts w:ascii="Verdana" w:hAnsi="Verdana" w:cs="Verdana"/>
          <w:color w:val="0E0E0E"/>
          <w:sz w:val="26"/>
          <w:szCs w:val="26"/>
        </w:rPr>
      </w:pPr>
    </w:p>
    <w:p w14:paraId="2788B7A5" w14:textId="77777777" w:rsidR="00C5256B" w:rsidRPr="00C5256B" w:rsidRDefault="00C5256B">
      <w:pPr>
        <w:rPr>
          <w:rFonts w:ascii="Verdana" w:hAnsi="Verdana" w:cs="Verdana"/>
          <w:color w:val="0E0E0E"/>
          <w:sz w:val="26"/>
          <w:szCs w:val="26"/>
        </w:rPr>
      </w:pPr>
      <w:r w:rsidRPr="00C5256B">
        <w:rPr>
          <w:rFonts w:ascii="Verdana" w:hAnsi="Verdana" w:cs="Verdana"/>
          <w:color w:val="0E0E0E"/>
          <w:sz w:val="26"/>
          <w:szCs w:val="26"/>
        </w:rPr>
        <w:t>3.Who was the primary audience for the Argo cover used in this exfiltration? Why did the CIA go into such depth as creating a fake production company, manning offices in Hollywood, having the Canadians create fake identities for the houseguests? (Hint: The primary audience wasn't the Iranians at the airport or anywhere else.)</w:t>
      </w:r>
    </w:p>
    <w:p w14:paraId="42F9FCA6" w14:textId="77777777" w:rsidR="00C5256B" w:rsidRPr="00C5256B" w:rsidRDefault="00C5256B">
      <w:pPr>
        <w:rPr>
          <w:rFonts w:ascii="Verdana" w:hAnsi="Verdana" w:cs="Verdana"/>
          <w:color w:val="0E0E0E"/>
          <w:sz w:val="26"/>
          <w:szCs w:val="26"/>
        </w:rPr>
      </w:pPr>
    </w:p>
    <w:p w14:paraId="0B5E3FA1" w14:textId="77777777" w:rsidR="00C5256B" w:rsidRPr="00C5256B" w:rsidRDefault="00C5256B">
      <w:pPr>
        <w:rPr>
          <w:rFonts w:ascii="Verdana" w:hAnsi="Verdana" w:cs="Verdana"/>
          <w:color w:val="0E0E0E"/>
          <w:sz w:val="26"/>
          <w:szCs w:val="26"/>
        </w:rPr>
      </w:pPr>
      <w:r w:rsidRPr="00C5256B">
        <w:rPr>
          <w:rFonts w:ascii="Verdana" w:hAnsi="Verdana" w:cs="Verdana"/>
          <w:color w:val="0E0E0E"/>
          <w:sz w:val="26"/>
          <w:szCs w:val="26"/>
        </w:rPr>
        <w:t>4. Describe some of the risks and benefits of engineering regime change in other countries.</w:t>
      </w:r>
    </w:p>
    <w:p w14:paraId="39BBB65E" w14:textId="77777777" w:rsidR="00C5256B" w:rsidRPr="00C5256B" w:rsidRDefault="00C5256B">
      <w:pPr>
        <w:rPr>
          <w:rFonts w:ascii="Verdana" w:hAnsi="Verdana" w:cs="Verdana"/>
          <w:color w:val="0E0E0E"/>
          <w:sz w:val="26"/>
          <w:szCs w:val="26"/>
        </w:rPr>
      </w:pPr>
    </w:p>
    <w:p w14:paraId="714FF46F" w14:textId="77777777" w:rsidR="00C5256B" w:rsidRPr="00C5256B" w:rsidRDefault="00C5256B">
      <w:pPr>
        <w:rPr>
          <w:rFonts w:ascii="Verdana" w:hAnsi="Verdana" w:cs="Verdana"/>
          <w:color w:val="0E0E0E"/>
          <w:sz w:val="26"/>
          <w:szCs w:val="26"/>
        </w:rPr>
      </w:pPr>
      <w:r w:rsidRPr="00C5256B">
        <w:rPr>
          <w:rFonts w:ascii="Verdana" w:hAnsi="Verdana" w:cs="Verdana"/>
          <w:color w:val="0E0E0E"/>
          <w:sz w:val="26"/>
          <w:szCs w:val="26"/>
        </w:rPr>
        <w:t>5. Who acted more heroically, the Taylors or Antonio Mendez?</w:t>
      </w:r>
    </w:p>
    <w:p w14:paraId="236140AF" w14:textId="77777777" w:rsidR="00C5256B" w:rsidRPr="00C5256B" w:rsidRDefault="00C5256B">
      <w:pPr>
        <w:rPr>
          <w:rFonts w:ascii="Verdana" w:hAnsi="Verdana" w:cs="Verdana"/>
          <w:color w:val="0E0E0E"/>
          <w:sz w:val="26"/>
          <w:szCs w:val="26"/>
        </w:rPr>
      </w:pPr>
    </w:p>
    <w:p w14:paraId="64FB44E0" w14:textId="77777777" w:rsidR="00C5256B" w:rsidRPr="00C5256B" w:rsidRDefault="00C5256B">
      <w:pPr>
        <w:rPr>
          <w:rFonts w:ascii="Verdana" w:hAnsi="Verdana" w:cs="Verdana"/>
          <w:color w:val="0E0E0E"/>
          <w:sz w:val="26"/>
          <w:szCs w:val="26"/>
        </w:rPr>
      </w:pPr>
      <w:r w:rsidRPr="00C5256B">
        <w:rPr>
          <w:rFonts w:ascii="Verdana" w:hAnsi="Verdana" w:cs="Verdana"/>
          <w:color w:val="0E0E0E"/>
          <w:sz w:val="26"/>
          <w:szCs w:val="26"/>
        </w:rPr>
        <w:t>6. The voice-over at the beginning of the film, which outlines the nature of the U.S./Iran conflict, serves to provide background information for the story. In what way did this information influence your attitude toward both the revolutionaries and the diplomats?</w:t>
      </w:r>
    </w:p>
    <w:p w14:paraId="168E3446" w14:textId="77777777" w:rsidR="00C5256B" w:rsidRPr="00C5256B" w:rsidRDefault="00C5256B">
      <w:pPr>
        <w:rPr>
          <w:b/>
          <w:sz w:val="26"/>
          <w:szCs w:val="26"/>
          <w:u w:val="single"/>
        </w:rPr>
      </w:pPr>
    </w:p>
    <w:sectPr w:rsidR="00C5256B" w:rsidRPr="00C5256B" w:rsidSect="004239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A4"/>
    <w:rsid w:val="003208A4"/>
    <w:rsid w:val="004239A3"/>
    <w:rsid w:val="00C5256B"/>
    <w:rsid w:val="00D249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9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Rappoccio</dc:creator>
  <cp:keywords/>
  <dc:description/>
  <cp:lastModifiedBy>Krista Rappoccio</cp:lastModifiedBy>
  <cp:revision>2</cp:revision>
  <dcterms:created xsi:type="dcterms:W3CDTF">2014-11-08T03:31:00Z</dcterms:created>
  <dcterms:modified xsi:type="dcterms:W3CDTF">2014-11-08T03:38:00Z</dcterms:modified>
</cp:coreProperties>
</file>